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44FA" w14:textId="5633A708" w:rsidR="0010220F" w:rsidRPr="00A83372" w:rsidRDefault="00F251BE" w:rsidP="00B86835">
      <w:pPr>
        <w:spacing w:after="0"/>
        <w:ind w:left="1191"/>
        <w:rPr>
          <w:rFonts w:ascii="Open Sans" w:hAnsi="Open Sans" w:cs="Open Sans"/>
          <w:b/>
          <w:bCs/>
          <w:noProof/>
        </w:rPr>
      </w:pPr>
      <w:r w:rsidRPr="00A83372">
        <w:rPr>
          <w:rFonts w:ascii="Open Sans" w:hAnsi="Open Sans" w:cs="Open Sans"/>
          <w:b/>
          <w:bCs/>
          <w:noProof/>
        </w:rPr>
        <w:t>Miejsk</w:t>
      </w:r>
      <w:r w:rsidR="00FA4DD5" w:rsidRPr="00A83372">
        <w:rPr>
          <w:rFonts w:ascii="Open Sans" w:hAnsi="Open Sans" w:cs="Open Sans"/>
          <w:b/>
          <w:bCs/>
          <w:noProof/>
        </w:rPr>
        <w:t>i Ośrodek Pomocy Społecznej</w:t>
      </w:r>
      <w:r w:rsidR="0010220F" w:rsidRPr="00A83372">
        <w:rPr>
          <w:rFonts w:ascii="Open Sans" w:hAnsi="Open Sans" w:cs="Open Sans"/>
          <w:b/>
          <w:bCs/>
          <w:noProof/>
        </w:rPr>
        <w:t xml:space="preserve">             Czarnków, </w:t>
      </w:r>
      <w:r w:rsidR="007102DC">
        <w:rPr>
          <w:rFonts w:ascii="Open Sans" w:hAnsi="Open Sans" w:cs="Open Sans"/>
          <w:b/>
          <w:bCs/>
          <w:noProof/>
        </w:rPr>
        <w:t>27</w:t>
      </w:r>
      <w:r w:rsidR="0010220F" w:rsidRPr="00A83372">
        <w:rPr>
          <w:rFonts w:ascii="Open Sans" w:hAnsi="Open Sans" w:cs="Open Sans"/>
          <w:b/>
          <w:bCs/>
          <w:noProof/>
        </w:rPr>
        <w:t>.</w:t>
      </w:r>
      <w:r w:rsidR="00D954A9" w:rsidRPr="00A83372">
        <w:rPr>
          <w:rFonts w:ascii="Open Sans" w:hAnsi="Open Sans" w:cs="Open Sans"/>
          <w:b/>
          <w:bCs/>
          <w:noProof/>
        </w:rPr>
        <w:t>01</w:t>
      </w:r>
      <w:r w:rsidR="0010220F" w:rsidRPr="00A83372">
        <w:rPr>
          <w:rFonts w:ascii="Open Sans" w:hAnsi="Open Sans" w:cs="Open Sans"/>
          <w:b/>
          <w:bCs/>
          <w:noProof/>
        </w:rPr>
        <w:t>.202</w:t>
      </w:r>
      <w:r w:rsidR="00D954A9" w:rsidRPr="00A83372">
        <w:rPr>
          <w:rFonts w:ascii="Open Sans" w:hAnsi="Open Sans" w:cs="Open Sans"/>
          <w:b/>
          <w:bCs/>
          <w:noProof/>
        </w:rPr>
        <w:t>6</w:t>
      </w:r>
      <w:r w:rsidR="0010220F" w:rsidRPr="00A83372">
        <w:rPr>
          <w:rFonts w:ascii="Open Sans" w:hAnsi="Open Sans" w:cs="Open Sans"/>
          <w:b/>
          <w:bCs/>
          <w:noProof/>
        </w:rPr>
        <w:t xml:space="preserve"> r.</w:t>
      </w:r>
    </w:p>
    <w:p w14:paraId="32F49E83" w14:textId="104E1CC3" w:rsidR="00B12CA8" w:rsidRPr="00A83372" w:rsidRDefault="0010220F" w:rsidP="00B86835">
      <w:pPr>
        <w:spacing w:after="0"/>
        <w:ind w:left="1191"/>
        <w:rPr>
          <w:rFonts w:ascii="Open Sans" w:hAnsi="Open Sans" w:cs="Open Sans"/>
        </w:rPr>
      </w:pPr>
      <w:r w:rsidRPr="00A83372">
        <w:rPr>
          <w:rFonts w:ascii="Open Sans" w:hAnsi="Open Sans" w:cs="Open Sans"/>
          <w:b/>
          <w:bCs/>
          <w:noProof/>
        </w:rPr>
        <w:t>w Czarnkowie</w:t>
      </w:r>
      <w:r w:rsidR="005246F9" w:rsidRPr="00A83372">
        <w:rPr>
          <w:rFonts w:ascii="Open Sans" w:hAnsi="Open Sans" w:cs="Open Sans"/>
          <w:b/>
          <w:bCs/>
          <w:noProof/>
        </w:rPr>
        <w:t xml:space="preserve">                       </w:t>
      </w:r>
      <w:r w:rsidR="00B86835" w:rsidRPr="00A83372">
        <w:rPr>
          <w:rFonts w:ascii="Open Sans" w:hAnsi="Open Sans" w:cs="Open Sans"/>
          <w:b/>
          <w:bCs/>
          <w:noProof/>
        </w:rPr>
        <w:t xml:space="preserve"> </w:t>
      </w:r>
      <w:bookmarkStart w:id="0" w:name="OLE_LINK1"/>
      <w:r w:rsidR="00B12CA8" w:rsidRPr="00A83372">
        <w:rPr>
          <w:rFonts w:ascii="Open Sans" w:hAnsi="Open Sans" w:cs="Open Sans"/>
          <w:b/>
          <w:noProof/>
        </w:rPr>
        <w:br/>
      </w:r>
      <w:bookmarkEnd w:id="0"/>
      <w:r w:rsidR="005246F9" w:rsidRPr="00A83372">
        <w:rPr>
          <w:rFonts w:ascii="Open Sans" w:hAnsi="Open Sans" w:cs="Open Sans"/>
          <w:b/>
          <w:noProof/>
        </w:rPr>
        <w:t xml:space="preserve">ul. </w:t>
      </w:r>
      <w:r w:rsidR="00FA4DD5" w:rsidRPr="00A83372">
        <w:rPr>
          <w:rFonts w:ascii="Open Sans" w:hAnsi="Open Sans" w:cs="Open Sans"/>
          <w:b/>
          <w:noProof/>
        </w:rPr>
        <w:t>Browarna 6</w:t>
      </w:r>
      <w:r w:rsidR="00B12CA8" w:rsidRPr="00A83372">
        <w:rPr>
          <w:rFonts w:ascii="Open Sans" w:hAnsi="Open Sans" w:cs="Open Sans"/>
          <w:b/>
          <w:noProof/>
        </w:rPr>
        <w:br/>
        <w:t>64-700 Czarnków</w:t>
      </w:r>
      <w:r w:rsidR="00B12CA8" w:rsidRPr="00A83372">
        <w:rPr>
          <w:rFonts w:ascii="Open Sans" w:hAnsi="Open Sans" w:cs="Open Sans"/>
          <w:b/>
          <w:noProof/>
        </w:rPr>
        <w:br/>
        <w:t xml:space="preserve">tel. </w:t>
      </w:r>
      <w:r w:rsidR="00523FC2" w:rsidRPr="00A83372">
        <w:rPr>
          <w:rFonts w:ascii="Open Sans" w:hAnsi="Open Sans" w:cs="Open Sans"/>
          <w:b/>
          <w:noProof/>
        </w:rPr>
        <w:t>067 255 22 22</w:t>
      </w:r>
      <w:r w:rsidR="00B12CA8" w:rsidRPr="00A83372">
        <w:rPr>
          <w:rFonts w:ascii="Open Sans" w:hAnsi="Open Sans" w:cs="Open Sans"/>
          <w:b/>
          <w:noProof/>
        </w:rPr>
        <w:br/>
        <w:t xml:space="preserve">e-mail: </w:t>
      </w:r>
      <w:hyperlink r:id="rId8" w:history="1">
        <w:r w:rsidR="00523FC2" w:rsidRPr="00A83372">
          <w:rPr>
            <w:rStyle w:val="Hipercze"/>
            <w:rFonts w:ascii="Open Sans" w:hAnsi="Open Sans" w:cs="Open Sans"/>
            <w:b/>
            <w:noProof/>
          </w:rPr>
          <w:t>mops@czarnkow.pl</w:t>
        </w:r>
      </w:hyperlink>
    </w:p>
    <w:p w14:paraId="3E0C111A" w14:textId="305B21E7" w:rsidR="00523FC2" w:rsidRPr="00A83372" w:rsidRDefault="00523FC2" w:rsidP="00914E9F">
      <w:pPr>
        <w:spacing w:after="0"/>
        <w:rPr>
          <w:rFonts w:ascii="Open Sans" w:hAnsi="Open Sans" w:cs="Open Sans"/>
          <w:b/>
          <w:noProof/>
        </w:rPr>
      </w:pPr>
      <w:r w:rsidRPr="00A83372">
        <w:rPr>
          <w:rFonts w:ascii="Open Sans" w:hAnsi="Open Sans" w:cs="Open Sans"/>
          <w:b/>
          <w:bCs/>
          <w:noProof/>
        </w:rPr>
        <w:t xml:space="preserve">                                       </w:t>
      </w:r>
      <w:r w:rsidR="0033128F" w:rsidRPr="00A83372">
        <w:rPr>
          <w:rFonts w:ascii="Open Sans" w:hAnsi="Open Sans" w:cs="Open Sans"/>
          <w:b/>
          <w:bCs/>
          <w:noProof/>
        </w:rPr>
        <w:t xml:space="preserve"> </w:t>
      </w:r>
      <w:r w:rsidRPr="00A83372">
        <w:rPr>
          <w:rFonts w:ascii="Open Sans" w:hAnsi="Open Sans" w:cs="Open Sans"/>
          <w:b/>
          <w:bCs/>
          <w:noProof/>
        </w:rPr>
        <w:t xml:space="preserve"> </w:t>
      </w:r>
    </w:p>
    <w:p w14:paraId="6B5E8945" w14:textId="77777777" w:rsidR="00523FC2" w:rsidRPr="00A83372" w:rsidRDefault="00523FC2" w:rsidP="00A83372">
      <w:pPr>
        <w:rPr>
          <w:rFonts w:ascii="Open Sans" w:hAnsi="Open Sans" w:cs="Open Sans"/>
          <w:b/>
          <w:bCs/>
          <w:noProof/>
        </w:rPr>
      </w:pPr>
    </w:p>
    <w:p w14:paraId="4A64C45B" w14:textId="77777777" w:rsidR="00914E9F" w:rsidRPr="00A83372" w:rsidRDefault="00914E9F" w:rsidP="00914E9F">
      <w:pPr>
        <w:pStyle w:val="Standard"/>
        <w:jc w:val="center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 xml:space="preserve">Kierownik Miejskiego  Ośrodka Pomocy Społecznej w Czarnkowie </w:t>
      </w:r>
    </w:p>
    <w:p w14:paraId="16CDBF96" w14:textId="77777777" w:rsidR="00914E9F" w:rsidRPr="00A83372" w:rsidRDefault="00914E9F" w:rsidP="00914E9F">
      <w:pPr>
        <w:pStyle w:val="Standard"/>
        <w:jc w:val="center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 xml:space="preserve"> ogłasza nabór na stanowisko</w:t>
      </w:r>
    </w:p>
    <w:p w14:paraId="6E3B9FE0" w14:textId="04D2FBCC" w:rsidR="00914E9F" w:rsidRPr="00A83372" w:rsidRDefault="00914E9F" w:rsidP="00914E9F">
      <w:pPr>
        <w:pStyle w:val="Standard"/>
        <w:jc w:val="center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  <w:b/>
          <w:bCs/>
        </w:rPr>
        <w:t>PRACOWNIK</w:t>
      </w:r>
      <w:r w:rsidR="007102DC">
        <w:rPr>
          <w:rFonts w:ascii="Open Sans" w:hAnsi="Open Sans" w:cs="Open Sans"/>
          <w:b/>
          <w:bCs/>
        </w:rPr>
        <w:t>A</w:t>
      </w:r>
      <w:r w:rsidRPr="00A83372">
        <w:rPr>
          <w:rFonts w:ascii="Open Sans" w:hAnsi="Open Sans" w:cs="Open Sans"/>
          <w:b/>
          <w:bCs/>
        </w:rPr>
        <w:t xml:space="preserve"> SOCJALN</w:t>
      </w:r>
      <w:r w:rsidR="007102DC">
        <w:rPr>
          <w:rFonts w:ascii="Open Sans" w:hAnsi="Open Sans" w:cs="Open Sans"/>
          <w:b/>
          <w:bCs/>
        </w:rPr>
        <w:t>EGO</w:t>
      </w:r>
    </w:p>
    <w:p w14:paraId="00715209" w14:textId="77777777" w:rsidR="00914E9F" w:rsidRPr="00A83372" w:rsidRDefault="00914E9F" w:rsidP="00914E9F">
      <w:pPr>
        <w:pStyle w:val="Standard"/>
        <w:spacing w:line="360" w:lineRule="auto"/>
        <w:jc w:val="center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 xml:space="preserve"> w Miejskim  Ośrodku Pomocy Społecznej w Czarnkowie ul. Browarna 6</w:t>
      </w:r>
    </w:p>
    <w:p w14:paraId="1664C7EA" w14:textId="77777777" w:rsidR="00914E9F" w:rsidRPr="00A83372" w:rsidRDefault="00914E9F" w:rsidP="00914E9F">
      <w:pPr>
        <w:pStyle w:val="Standard"/>
        <w:spacing w:line="360" w:lineRule="auto"/>
        <w:jc w:val="center"/>
        <w:rPr>
          <w:rFonts w:ascii="Open Sans" w:hAnsi="Open Sans" w:cs="Open Sans"/>
          <w:b/>
          <w:bCs/>
        </w:rPr>
      </w:pPr>
    </w:p>
    <w:p w14:paraId="335608AB" w14:textId="77777777" w:rsidR="00914E9F" w:rsidRPr="00A83372" w:rsidRDefault="00914E9F" w:rsidP="00914E9F">
      <w:pPr>
        <w:pStyle w:val="Standard"/>
        <w:jc w:val="both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  <w:b/>
          <w:bCs/>
        </w:rPr>
        <w:t>I. FORMA ZATRUDNIENIA:</w:t>
      </w:r>
    </w:p>
    <w:p w14:paraId="069750FE" w14:textId="77777777" w:rsidR="00914E9F" w:rsidRPr="00A83372" w:rsidRDefault="00914E9F" w:rsidP="00914E9F">
      <w:pPr>
        <w:pStyle w:val="Standard"/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 xml:space="preserve">Umowa o pracę w pełnym wymiarze czasu pracy </w:t>
      </w:r>
    </w:p>
    <w:p w14:paraId="760AD954" w14:textId="7A10B3B1" w:rsidR="00914E9F" w:rsidRPr="00A83372" w:rsidRDefault="00914E9F" w:rsidP="00914E9F">
      <w:pPr>
        <w:pStyle w:val="Standard"/>
        <w:jc w:val="both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</w:rPr>
        <w:t xml:space="preserve">Planowany termin zatrudnienia: </w:t>
      </w:r>
      <w:r w:rsidR="00F7483A" w:rsidRPr="00A83372">
        <w:rPr>
          <w:rFonts w:ascii="Open Sans" w:hAnsi="Open Sans" w:cs="Open Sans"/>
          <w:b/>
          <w:bCs/>
        </w:rPr>
        <w:t>01</w:t>
      </w:r>
      <w:r w:rsidRPr="00A83372">
        <w:rPr>
          <w:rFonts w:ascii="Open Sans" w:hAnsi="Open Sans" w:cs="Open Sans"/>
          <w:b/>
          <w:bCs/>
        </w:rPr>
        <w:t>.0</w:t>
      </w:r>
      <w:r w:rsidR="00D954A9" w:rsidRPr="00A83372">
        <w:rPr>
          <w:rFonts w:ascii="Open Sans" w:hAnsi="Open Sans" w:cs="Open Sans"/>
          <w:b/>
          <w:bCs/>
        </w:rPr>
        <w:t>4</w:t>
      </w:r>
      <w:r w:rsidRPr="00A83372">
        <w:rPr>
          <w:rFonts w:ascii="Open Sans" w:hAnsi="Open Sans" w:cs="Open Sans"/>
          <w:b/>
          <w:bCs/>
        </w:rPr>
        <w:t>.2026r.</w:t>
      </w:r>
    </w:p>
    <w:p w14:paraId="194064CA" w14:textId="77777777" w:rsidR="00914E9F" w:rsidRPr="00A83372" w:rsidRDefault="00914E9F" w:rsidP="00914E9F">
      <w:pPr>
        <w:pStyle w:val="Standard"/>
        <w:jc w:val="both"/>
        <w:rPr>
          <w:rFonts w:ascii="Open Sans" w:hAnsi="Open Sans" w:cs="Open Sans"/>
        </w:rPr>
      </w:pPr>
    </w:p>
    <w:p w14:paraId="56675F97" w14:textId="77777777" w:rsidR="00914E9F" w:rsidRPr="00A83372" w:rsidRDefault="00914E9F" w:rsidP="00914E9F">
      <w:pPr>
        <w:pStyle w:val="Standard"/>
        <w:jc w:val="both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  <w:b/>
          <w:bCs/>
        </w:rPr>
        <w:t>II. WYMAGANIA NIEZBĘDNE:</w:t>
      </w:r>
    </w:p>
    <w:p w14:paraId="56CB0543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  <w:color w:val="000000" w:themeColor="text1"/>
        </w:rPr>
        <w:t xml:space="preserve">wykształcenie niezbędne do wykonywania zawodu pracownika socjalnego zgodnie z art.116 </w:t>
      </w:r>
      <w:r w:rsidRPr="00A83372">
        <w:rPr>
          <w:rFonts w:ascii="Open Sans" w:eastAsia="Times New Roman" w:hAnsi="Open Sans" w:cs="Open Sans"/>
          <w:color w:val="000000" w:themeColor="text1"/>
        </w:rPr>
        <w:t xml:space="preserve"> </w:t>
      </w:r>
      <w:r w:rsidRPr="00A83372">
        <w:rPr>
          <w:rFonts w:ascii="Open Sans" w:hAnsi="Open Sans" w:cs="Open Sans"/>
          <w:color w:val="000000" w:themeColor="text1"/>
        </w:rPr>
        <w:t xml:space="preserve">ustawy z dnia 12 marca 2004 r. o pomocy społecznej </w:t>
      </w:r>
    </w:p>
    <w:p w14:paraId="4595BA46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b/>
          <w:bCs/>
          <w:color w:val="000000" w:themeColor="text1"/>
        </w:rPr>
      </w:pPr>
      <w:r w:rsidRPr="00A83372">
        <w:rPr>
          <w:rFonts w:ascii="Open Sans" w:hAnsi="Open Sans" w:cs="Open Sans"/>
          <w:b/>
          <w:bCs/>
          <w:color w:val="000000" w:themeColor="text1"/>
        </w:rPr>
        <w:t xml:space="preserve">       Art.116 ust.1 . ww. ustawy:</w:t>
      </w:r>
    </w:p>
    <w:p w14:paraId="1C17EE97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  <w:color w:val="000000" w:themeColor="text1"/>
        </w:rPr>
        <w:t>1)  posiadanie dyplomu ukończenia kolegium pracowników służb społecznych</w:t>
      </w:r>
    </w:p>
    <w:p w14:paraId="5D28E48E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  <w:color w:val="000000" w:themeColor="text1"/>
        </w:rPr>
        <w:t>lub</w:t>
      </w:r>
    </w:p>
    <w:p w14:paraId="04D5034A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  <w:color w:val="000000" w:themeColor="text1"/>
        </w:rPr>
        <w:t>2) ukończenie studiów wyższych na kierunku praca socjalna</w:t>
      </w:r>
    </w:p>
    <w:p w14:paraId="7AEBF057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  <w:color w:val="000000" w:themeColor="text1"/>
        </w:rPr>
        <w:t>lub</w:t>
      </w:r>
    </w:p>
    <w:p w14:paraId="48703E3A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  <w:color w:val="000000" w:themeColor="text1"/>
        </w:rPr>
        <w:t>3) do 31 grudnia 2013 r. ukończenie studiów wyższych o specjalności przygotowującej do zawodu pracownika socjalnego na jednym z kierunków:  pedagogika, pedagogika specjalna, politologia, polityka społeczna, psychologia, socjologia, nauki o rodzinie.</w:t>
      </w:r>
    </w:p>
    <w:p w14:paraId="15102465" w14:textId="77777777" w:rsidR="00914E9F" w:rsidRPr="00A83372" w:rsidRDefault="00914E9F" w:rsidP="00914E9F">
      <w:pPr>
        <w:spacing w:after="150" w:line="300" w:lineRule="atLeast"/>
        <w:rPr>
          <w:rFonts w:ascii="Open Sans" w:hAnsi="Open Sans" w:cs="Open Sans"/>
          <w:color w:val="000000" w:themeColor="text1"/>
        </w:rPr>
      </w:pPr>
      <w:r w:rsidRPr="00A83372">
        <w:rPr>
          <w:rFonts w:ascii="Open Sans" w:eastAsia="Times New Roman" w:hAnsi="Open Sans" w:cs="Open Sans"/>
          <w:b/>
          <w:bCs/>
          <w:color w:val="000000" w:themeColor="text1"/>
        </w:rPr>
        <w:t xml:space="preserve">             Art. 156 ust.1-1a , ust. 3-5 ww. ustawy:</w:t>
      </w:r>
    </w:p>
    <w:p w14:paraId="2750EAB2" w14:textId="77777777" w:rsidR="00914E9F" w:rsidRPr="00A83372" w:rsidRDefault="00914E9F" w:rsidP="00914E9F">
      <w:pPr>
        <w:tabs>
          <w:tab w:val="left" w:pos="-705"/>
        </w:tabs>
        <w:spacing w:after="150" w:line="300" w:lineRule="atLeast"/>
        <w:ind w:left="360"/>
        <w:rPr>
          <w:rFonts w:ascii="Open Sans" w:hAnsi="Open Sans" w:cs="Open Sans"/>
          <w:color w:val="000000" w:themeColor="text1"/>
        </w:rPr>
      </w:pPr>
      <w:r w:rsidRPr="00A83372">
        <w:rPr>
          <w:rFonts w:ascii="Open Sans" w:eastAsia="Times New Roman" w:hAnsi="Open Sans" w:cs="Open Sans"/>
          <w:color w:val="000000" w:themeColor="text1"/>
        </w:rPr>
        <w:t xml:space="preserve">1. Osoby, które przed dniem wejścia w życie niniejszej ustawy były zatrudnione na stanowisku pracownika socjalnego na podstawie dotychczasowych przepisów, zachowują uprawnienia do wykonywania </w:t>
      </w:r>
      <w:r w:rsidRPr="00A83372">
        <w:rPr>
          <w:rFonts w:ascii="Open Sans" w:eastAsia="Times New Roman" w:hAnsi="Open Sans" w:cs="Open Sans"/>
          <w:color w:val="000000" w:themeColor="text1"/>
        </w:rPr>
        <w:lastRenderedPageBreak/>
        <w:t>zawodu.</w:t>
      </w:r>
      <w:r w:rsidRPr="00A83372">
        <w:rPr>
          <w:rFonts w:ascii="Open Sans" w:eastAsia="Times New Roman" w:hAnsi="Open Sans" w:cs="Open Sans"/>
          <w:color w:val="000000" w:themeColor="text1"/>
        </w:rPr>
        <w:br/>
        <w:t>1a. Osoby, które przed dniem 1 maja 2004 r. ukończyły studia wyższe na kierunkach: pedagogika, psychologia, politologia, politologia i nauki społeczne lub socjologia, mogą wykonywać zawód pracownika socjalnego.</w:t>
      </w:r>
      <w:r w:rsidRPr="00A83372">
        <w:rPr>
          <w:rFonts w:ascii="Open Sans" w:eastAsia="Times New Roman" w:hAnsi="Open Sans" w:cs="Open Sans"/>
          <w:color w:val="000000" w:themeColor="text1"/>
        </w:rPr>
        <w:br/>
        <w:t>3. Osoby, które w okresie 3,5 roku od dnia wejścia w życie ustawy ukończą studia wyższe magisterskie na kierunkach: pedagogika, psychologia, politologia lub socjologia, mogą wykonywać zawód pracownika socjalnego.</w:t>
      </w:r>
      <w:r w:rsidRPr="00A83372">
        <w:rPr>
          <w:rFonts w:ascii="Open Sans" w:eastAsia="Times New Roman" w:hAnsi="Open Sans" w:cs="Open Sans"/>
          <w:color w:val="000000" w:themeColor="text1"/>
        </w:rPr>
        <w:br/>
        <w:t>3a. Osoby, które przed dniem 1 maja 2004 r. rozpoczęły studia wyższe licencjackie lub wyższe magisterskie na kierunkach: pedagogika, psychologia, politologia lub socjologia, po uzyskaniu dyplomu ukończenia tych studiów mogą wykonywać zawód pracownika socjalnego.</w:t>
      </w:r>
      <w:r w:rsidRPr="00A83372">
        <w:rPr>
          <w:rFonts w:ascii="Open Sans" w:eastAsia="Times New Roman" w:hAnsi="Open Sans" w:cs="Open Sans"/>
          <w:color w:val="000000" w:themeColor="text1"/>
        </w:rPr>
        <w:br/>
        <w:t>4. Osoby zatrudnione przed dniem wejścia w życie ustawy na stanowisku aspiranta pracy socjalnej, które w okresie 3,5 roku od dnia wejścia w życie ustawy ukończą studia wyższe na kierunkach: pedagogika, psychologia, politologia lub socjologia i uzyskają tytuł licencjata, mogą wykonywać zawód pracownika socjalnego.</w:t>
      </w:r>
      <w:r w:rsidRPr="00A83372">
        <w:rPr>
          <w:rFonts w:ascii="Open Sans" w:eastAsia="Times New Roman" w:hAnsi="Open Sans" w:cs="Open Sans"/>
          <w:color w:val="000000" w:themeColor="text1"/>
        </w:rPr>
        <w:br/>
        <w:t>5. Osoby zatrudnione przed dniem wejścia w życie ustawy na stanowisku aspiranta pracy socjalnej, które w okresie 5,5 roku od dnia wejścia w życie ustawy ukończą studia wyższe magisterskie na kierunkach: pedagogika, psychologia, politologia lub socjologia, mogą wykonywać zawód pracownika socjalnego.</w:t>
      </w:r>
    </w:p>
    <w:p w14:paraId="66486463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  <w:color w:val="000000" w:themeColor="text1"/>
        </w:rPr>
      </w:pPr>
    </w:p>
    <w:p w14:paraId="02400CE0" w14:textId="77777777" w:rsidR="00914E9F" w:rsidRPr="00A83372" w:rsidRDefault="00914E9F" w:rsidP="00914E9F">
      <w:pPr>
        <w:pStyle w:val="Standard"/>
        <w:tabs>
          <w:tab w:val="left" w:pos="-705"/>
        </w:tabs>
        <w:ind w:left="360"/>
        <w:jc w:val="both"/>
        <w:rPr>
          <w:rFonts w:ascii="Open Sans" w:hAnsi="Open Sans" w:cs="Open Sans"/>
        </w:rPr>
      </w:pPr>
    </w:p>
    <w:p w14:paraId="6E3A97DB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obywatelstwo polskie;</w:t>
      </w:r>
    </w:p>
    <w:p w14:paraId="58E0AC63" w14:textId="77777777" w:rsidR="00914E9F" w:rsidRPr="00A83372" w:rsidRDefault="00914E9F" w:rsidP="00914E9F">
      <w:pPr>
        <w:pStyle w:val="Standard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pełna zdolność do czynności prawnych oraz korzystanie z pełni praw publicznych;</w:t>
      </w:r>
    </w:p>
    <w:p w14:paraId="3E423E3D" w14:textId="77777777" w:rsidR="00914E9F" w:rsidRPr="00A83372" w:rsidRDefault="00914E9F" w:rsidP="00914E9F">
      <w:pPr>
        <w:pStyle w:val="Standard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stan zdrowia pozwalający na zatrudnienie na stanowisku pracownika socjalnego;</w:t>
      </w:r>
    </w:p>
    <w:p w14:paraId="0E5A6FB2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niekaralność za przestępstwo ścigane z oskarżenia publicznego popełnione umyślnie oraz za przestępstwa skarbowe;</w:t>
      </w:r>
    </w:p>
    <w:p w14:paraId="3E7BC8B8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nieposzlakowana opinia;</w:t>
      </w:r>
    </w:p>
    <w:p w14:paraId="2DD01881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znajomość przepisów ustawy z dnia 12 marca 2004 r. o pomocy społecznej, ustawy z dnia 14 czerwca 1960 r. Kodeks postępowania administracyjnego, innych ustaw i rozporządzeń związanych z pracą na stanowisku pracownika socjalnego</w:t>
      </w:r>
    </w:p>
    <w:p w14:paraId="2348E8A7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dobra znajomość obsługi komputera</w:t>
      </w:r>
    </w:p>
    <w:p w14:paraId="3F1215B3" w14:textId="77777777" w:rsidR="00914E9F" w:rsidRPr="00A83372" w:rsidRDefault="00914E9F" w:rsidP="00914E9F">
      <w:pPr>
        <w:pStyle w:val="Standard"/>
        <w:numPr>
          <w:ilvl w:val="0"/>
          <w:numId w:val="1"/>
        </w:numPr>
        <w:tabs>
          <w:tab w:val="left" w:pos="-705"/>
        </w:tabs>
        <w:jc w:val="both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  <w:b/>
          <w:bCs/>
        </w:rPr>
        <w:lastRenderedPageBreak/>
        <w:t xml:space="preserve">doświadczenie w pracy w jednostkach organizacyjnych pomocy społecznej </w:t>
      </w:r>
    </w:p>
    <w:p w14:paraId="33D7555C" w14:textId="77777777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  <w:b/>
          <w:bCs/>
        </w:rPr>
      </w:pPr>
    </w:p>
    <w:p w14:paraId="66F28263" w14:textId="77777777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  <w:b/>
          <w:bCs/>
        </w:rPr>
        <w:t>III. WYMAGANIA DODATKOWE:</w:t>
      </w:r>
    </w:p>
    <w:p w14:paraId="0080F340" w14:textId="77777777" w:rsidR="00914E9F" w:rsidRPr="00A83372" w:rsidRDefault="00914E9F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umiejętność skutecznego komunikowania się;</w:t>
      </w:r>
    </w:p>
    <w:p w14:paraId="6E008536" w14:textId="77777777" w:rsidR="00914E9F" w:rsidRPr="00A83372" w:rsidRDefault="00914E9F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umiejętność pracy zespołowej i organizowania pracy własnej;</w:t>
      </w:r>
    </w:p>
    <w:p w14:paraId="250353D8" w14:textId="77777777" w:rsidR="00914E9F" w:rsidRPr="00A83372" w:rsidRDefault="00914E9F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samodzielność w działaniu oraz wykazywanie własnej inicjatywy;</w:t>
      </w:r>
    </w:p>
    <w:p w14:paraId="0BB441CA" w14:textId="77777777" w:rsidR="00914E9F" w:rsidRPr="00A83372" w:rsidRDefault="00914E9F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zaangażowanie;</w:t>
      </w:r>
    </w:p>
    <w:p w14:paraId="1D4C9E54" w14:textId="77777777" w:rsidR="00914E9F" w:rsidRPr="00A83372" w:rsidRDefault="00914E9F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bezkonfliktowość, umiejętność współdziałania i współpracy;</w:t>
      </w:r>
    </w:p>
    <w:p w14:paraId="1F62BBFB" w14:textId="77777777" w:rsidR="00914E9F" w:rsidRPr="00A83372" w:rsidRDefault="00914E9F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sumienność, uczciwość, odpowiedzialność</w:t>
      </w:r>
    </w:p>
    <w:p w14:paraId="0535E3A1" w14:textId="446556D3" w:rsidR="00E93D4C" w:rsidRPr="007102DC" w:rsidRDefault="00E93D4C" w:rsidP="00914E9F">
      <w:pPr>
        <w:pStyle w:val="Standard"/>
        <w:numPr>
          <w:ilvl w:val="0"/>
          <w:numId w:val="2"/>
        </w:numPr>
        <w:tabs>
          <w:tab w:val="left" w:pos="-1785"/>
        </w:tabs>
        <w:jc w:val="both"/>
        <w:rPr>
          <w:rFonts w:ascii="Open Sans" w:hAnsi="Open Sans" w:cs="Open Sans"/>
          <w:b/>
          <w:bCs/>
        </w:rPr>
      </w:pPr>
      <w:r w:rsidRPr="007102DC">
        <w:rPr>
          <w:rFonts w:ascii="Open Sans" w:hAnsi="Open Sans" w:cs="Open Sans"/>
          <w:b/>
          <w:bCs/>
        </w:rPr>
        <w:t>umiejętność działania w sytuacjach stresowych i pod presją czasu</w:t>
      </w:r>
    </w:p>
    <w:p w14:paraId="29D26041" w14:textId="77777777" w:rsidR="00914E9F" w:rsidRPr="007102DC" w:rsidRDefault="00914E9F" w:rsidP="00914E9F">
      <w:pPr>
        <w:pStyle w:val="Standard"/>
        <w:numPr>
          <w:ilvl w:val="0"/>
          <w:numId w:val="2"/>
        </w:numPr>
        <w:tabs>
          <w:tab w:val="left" w:pos="-705"/>
        </w:tabs>
        <w:jc w:val="both"/>
        <w:rPr>
          <w:rFonts w:ascii="Open Sans" w:hAnsi="Open Sans" w:cs="Open Sans"/>
        </w:rPr>
      </w:pPr>
      <w:r w:rsidRPr="007102DC">
        <w:rPr>
          <w:rFonts w:ascii="Open Sans" w:hAnsi="Open Sans" w:cs="Open Sans"/>
        </w:rPr>
        <w:t xml:space="preserve">mile widziana umiejętność pozyskiwania środków unijnych. </w:t>
      </w:r>
    </w:p>
    <w:p w14:paraId="06C36FD0" w14:textId="77777777" w:rsidR="00914E9F" w:rsidRPr="007102DC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</w:rPr>
      </w:pPr>
    </w:p>
    <w:p w14:paraId="12A53C02" w14:textId="77777777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  <w:b/>
          <w:bCs/>
        </w:rPr>
      </w:pPr>
      <w:r w:rsidRPr="00A83372">
        <w:rPr>
          <w:rFonts w:ascii="Open Sans" w:hAnsi="Open Sans" w:cs="Open Sans"/>
          <w:b/>
          <w:bCs/>
        </w:rPr>
        <w:t>IV.  ZAKRES WYKONYWANYCH ZADAŃ NA STANOWISKU:</w:t>
      </w:r>
    </w:p>
    <w:p w14:paraId="67FBCA1A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praca socjalna;</w:t>
      </w:r>
    </w:p>
    <w:p w14:paraId="41853C2F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dokonywanie analizy i oceny zjawisk, które powodują zapotrzebowanie na świadczenia z pomocy społecznej oraz kwalifikowanie do uzyskania tych świadczeń;</w:t>
      </w:r>
    </w:p>
    <w:p w14:paraId="2F62B0C4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udzielanie interesantom niezbędnych informacji w sprawach z zakresu pomocy społecznej;</w:t>
      </w:r>
    </w:p>
    <w:p w14:paraId="782412EF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opracowywanie projektów socjalnych;</w:t>
      </w:r>
    </w:p>
    <w:p w14:paraId="1AF762D2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przeprowadzanie wywiadów środowiskowych:</w:t>
      </w:r>
    </w:p>
    <w:p w14:paraId="1F96DFD8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pobudzanie aktywności i inspirowanie działań samopomocowych w zaspokajaniu niezbędnych potrzeb życiowych osób, rodzin, grup i środowisk społecznych;</w:t>
      </w:r>
    </w:p>
    <w:p w14:paraId="7A1614DE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inicjowanie nowych form pomocy osobom i rodzinom mającym trudną sytuację życiową oraz inspirowanie powołania instytucji świadczących  usługi służące poprawie sytuacji takich osób i rodzin;</w:t>
      </w:r>
    </w:p>
    <w:p w14:paraId="3C2B79B7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współpraca z instytucjami, organizacjami pozarządowymi i stowarzyszeniami działającymi na rzecz społeczności lokalnej;</w:t>
      </w:r>
    </w:p>
    <w:p w14:paraId="6AE93F10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opracowywanie projektów decyzji administracyjnych z zakresu pomocy społecznej, z zakresu stwierdzania prawa do świadczeń zdrowotnych o których mowa  w art.54 ustawy o świadczeniach opieki zdrowotnej finansowanych ze środków publicznych;</w:t>
      </w:r>
    </w:p>
    <w:p w14:paraId="112543FF" w14:textId="3CA59C8E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obsługa systemu informatycznego POMOST w zakresie rejestracji wniosków i wprowadzania wywiadów środowiskowych oraz weryfikowanie danych dotyczących osób ubiegających się  o świadczenia z pomocy społecznej;</w:t>
      </w:r>
    </w:p>
    <w:p w14:paraId="5DAE58CA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lastRenderedPageBreak/>
        <w:t>udział w opracowywaniu i realizacji gminnej strategii rozwiązywania problemów społecznych, ze szczególnym uwzględnieniem programów pomocy społecznej, profilaktyki i rozwiązywania problemów alkoholowych i innych, których celem jest integracja osób i rodzin z grup szczególnego ryzyka;</w:t>
      </w:r>
    </w:p>
    <w:p w14:paraId="04911E58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praca w zespole interdyscyplinarnym i grupach roboczych do spraw przeciwdziałania przemocy domowej</w:t>
      </w:r>
    </w:p>
    <w:p w14:paraId="4E45CB18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praca z rodziną, o której mowa w ustawie  o wspieraniu rodziny i systemie pieczy zastępczej;</w:t>
      </w:r>
    </w:p>
    <w:p w14:paraId="668D293D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przygotowywanie danych do opracowywania planów i sprawozdań merytorycznych;</w:t>
      </w:r>
    </w:p>
    <w:p w14:paraId="5073FAFA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sporządzanie sprawozdań wynikających z zakresu zadań;</w:t>
      </w:r>
    </w:p>
    <w:p w14:paraId="0C701F4B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archiwizowanie dokumentów w zakresie swojego stanowiska</w:t>
      </w:r>
    </w:p>
    <w:p w14:paraId="446D24E3" w14:textId="77777777" w:rsidR="00914E9F" w:rsidRPr="00A83372" w:rsidRDefault="00914E9F" w:rsidP="00914E9F">
      <w:pPr>
        <w:pStyle w:val="Standard"/>
        <w:numPr>
          <w:ilvl w:val="0"/>
          <w:numId w:val="3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 xml:space="preserve">wykonywanie poleceń przełożonego </w:t>
      </w:r>
    </w:p>
    <w:p w14:paraId="2A2CEB7D" w14:textId="77777777" w:rsidR="00914E9F" w:rsidRPr="00A83372" w:rsidRDefault="00914E9F" w:rsidP="00914E9F">
      <w:pPr>
        <w:ind w:firstLine="426"/>
        <w:jc w:val="both"/>
        <w:rPr>
          <w:rFonts w:ascii="Open Sans" w:hAnsi="Open Sans" w:cs="Open Sans"/>
          <w:b/>
          <w:bCs/>
        </w:rPr>
      </w:pPr>
    </w:p>
    <w:p w14:paraId="1852D7C7" w14:textId="77777777" w:rsidR="00914E9F" w:rsidRPr="00A83372" w:rsidRDefault="00914E9F" w:rsidP="00914E9F">
      <w:pPr>
        <w:ind w:firstLine="426"/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  <w:b/>
          <w:bCs/>
        </w:rPr>
        <w:t>V.</w:t>
      </w:r>
      <w:r w:rsidRPr="00A83372">
        <w:rPr>
          <w:rFonts w:ascii="Open Sans" w:hAnsi="Open Sans" w:cs="Open Sans"/>
        </w:rPr>
        <w:t> </w:t>
      </w:r>
      <w:r w:rsidRPr="00A83372">
        <w:rPr>
          <w:rFonts w:ascii="Open Sans" w:hAnsi="Open Sans" w:cs="Open Sans"/>
          <w:b/>
        </w:rPr>
        <w:t>WARUNKI PRACY:</w:t>
      </w:r>
    </w:p>
    <w:p w14:paraId="3D2CBE11" w14:textId="77777777" w:rsidR="00914E9F" w:rsidRPr="00A83372" w:rsidRDefault="00914E9F" w:rsidP="00914E9F">
      <w:pPr>
        <w:pStyle w:val="Lista1"/>
        <w:numPr>
          <w:ilvl w:val="0"/>
          <w:numId w:val="4"/>
        </w:numPr>
        <w:rPr>
          <w:rFonts w:ascii="Open Sans" w:hAnsi="Open Sans" w:cs="Open Sans"/>
          <w:szCs w:val="24"/>
        </w:rPr>
      </w:pPr>
      <w:r w:rsidRPr="00A83372">
        <w:rPr>
          <w:rFonts w:ascii="Open Sans" w:hAnsi="Open Sans" w:cs="Open Sans"/>
          <w:szCs w:val="24"/>
        </w:rPr>
        <w:t>pierwsza umowa o pracę będzie zawarta na okres próbny  do 6 miesięcy;</w:t>
      </w:r>
    </w:p>
    <w:p w14:paraId="61E2CD92" w14:textId="47F3B78D" w:rsidR="00A83372" w:rsidRPr="00A83372" w:rsidRDefault="00914E9F" w:rsidP="00A83372">
      <w:pPr>
        <w:pStyle w:val="Lista1"/>
        <w:numPr>
          <w:ilvl w:val="0"/>
          <w:numId w:val="4"/>
        </w:numPr>
        <w:tabs>
          <w:tab w:val="left" w:pos="-705"/>
        </w:tabs>
        <w:rPr>
          <w:rFonts w:ascii="Open Sans" w:hAnsi="Open Sans" w:cs="Open Sans"/>
          <w:szCs w:val="24"/>
        </w:rPr>
      </w:pPr>
      <w:r w:rsidRPr="00A83372">
        <w:rPr>
          <w:rFonts w:ascii="Open Sans" w:hAnsi="Open Sans" w:cs="Open Sans"/>
          <w:szCs w:val="24"/>
        </w:rPr>
        <w:t>kolejna umowa o pracę będzie zawarta na czas nieokreślony pod warunkiem spełnienia oczekiwań pracodawcy.</w:t>
      </w:r>
    </w:p>
    <w:p w14:paraId="5E836885" w14:textId="74154536" w:rsidR="00A83372" w:rsidRPr="00A83372" w:rsidRDefault="00EA5A33" w:rsidP="00A83372">
      <w:pPr>
        <w:pStyle w:val="Lista1"/>
        <w:tabs>
          <w:tab w:val="left" w:pos="-705"/>
        </w:tabs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Nabór prowadzony jest z zasada równości art. 32 Konstytucja RP</w:t>
      </w:r>
    </w:p>
    <w:p w14:paraId="77C0C018" w14:textId="5DAD0F22" w:rsidR="00A83372" w:rsidRPr="00A83372" w:rsidRDefault="00A83372" w:rsidP="00A83372">
      <w:pPr>
        <w:spacing w:before="100" w:beforeAutospacing="1" w:after="100" w:afterAutospacing="1" w:line="240" w:lineRule="auto"/>
        <w:ind w:left="285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VI</w:t>
      </w:r>
      <w:r w:rsidRPr="00A83372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. Informacja o warunkach pracy na danym stanowisku:</w:t>
      </w:r>
    </w:p>
    <w:p w14:paraId="389640A5" w14:textId="7E83327A" w:rsidR="00A83372" w:rsidRPr="00A83372" w:rsidRDefault="00A83372" w:rsidP="00A8337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rodzaj umowy: umowa o pracę,</w:t>
      </w:r>
    </w:p>
    <w:p w14:paraId="773AD161" w14:textId="77777777" w:rsidR="00A83372" w:rsidRPr="00A83372" w:rsidRDefault="00A83372" w:rsidP="00A833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wymiar czasu pracy: pełny etat,</w:t>
      </w:r>
    </w:p>
    <w:p w14:paraId="267F7578" w14:textId="621334F7" w:rsidR="00A83372" w:rsidRPr="00A83372" w:rsidRDefault="00A83372" w:rsidP="00A833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wynagrodzenie proponowane na ww. stanowisku pracy w zależności od posiadanego doświadczenia zawodowego kandydata do pracy: 5.500 zł – 6.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5</w:t>
      </w: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00 zł.</w:t>
      </w:r>
    </w:p>
    <w:p w14:paraId="02CA408F" w14:textId="2284ADE4" w:rsidR="00A83372" w:rsidRPr="00A83372" w:rsidRDefault="00A83372" w:rsidP="00A833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miejsce pracy: Ośrodek Pomocy Społecznej, ul. 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Browarna 6</w:t>
      </w:r>
    </w:p>
    <w:p w14:paraId="241B57C3" w14:textId="0770AB0E" w:rsidR="00A83372" w:rsidRPr="00A83372" w:rsidRDefault="00A83372" w:rsidP="00A833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praca w systemie podstawowym od poniedziałku do piątku, w godzinach poniedziałki od 0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7</w:t>
      </w: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: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3</w:t>
      </w: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0 do 16:00, od wtorku do 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czwartku </w:t>
      </w: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od 7.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3</w:t>
      </w: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0 do 15.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3</w:t>
      </w: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0,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piątek od 7.30.do 15.00.</w:t>
      </w:r>
    </w:p>
    <w:p w14:paraId="26193F91" w14:textId="77777777" w:rsidR="00A83372" w:rsidRPr="00A83372" w:rsidRDefault="00A83372" w:rsidP="00A833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część obowiązków na przedmiotowym stanowisku wykonuje się przy użyciu komputera przy monitorze ekranowym.</w:t>
      </w:r>
    </w:p>
    <w:p w14:paraId="31A858DF" w14:textId="77777777" w:rsidR="00A83372" w:rsidRPr="00A83372" w:rsidRDefault="00A83372" w:rsidP="00A833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warunki zatrudnienia oraz sposobu wynagradzania pracownika za pracę określają: regulamin pracy, regulamin wynagradzania.</w:t>
      </w:r>
    </w:p>
    <w:p w14:paraId="22662985" w14:textId="77777777" w:rsidR="00A83372" w:rsidRPr="007102DC" w:rsidRDefault="00A83372" w:rsidP="00510B87">
      <w:pPr>
        <w:spacing w:before="100" w:beforeAutospacing="1" w:after="100" w:afterAutospacing="1" w:line="240" w:lineRule="auto"/>
        <w:ind w:left="360"/>
        <w:jc w:val="both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7102D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lastRenderedPageBreak/>
        <w:t>oferujemy:</w:t>
      </w:r>
    </w:p>
    <w:p w14:paraId="4453AA3C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stabilne warunki zatrudnienia,</w:t>
      </w:r>
    </w:p>
    <w:p w14:paraId="58B68E3F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wynagrodzenie płatne do 27 dnia każdego miesiąca,</w:t>
      </w:r>
    </w:p>
    <w:p w14:paraId="6E7BE78B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składniki wynagrodzenia: wynagrodzenie zasadnicze zgodnie z kategorią zaszeregowania, stosownie do zajmowanego stanowiska pracy oraz posiadanych kwalifikacji zawodowych wymaganych przy jej wykonywaniu z uwzględnieniem ilości i jakości pracy; dodatek stażowy,</w:t>
      </w:r>
    </w:p>
    <w:p w14:paraId="226EA57A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pracownikowi socjalnemu zatrudnionemu w pełnym wymiarze czasu pracy w samorządowych jednostkach organizacyjnych pomocy społecznej, do którego podstawowych obowiązków należy świadczenie pracy socjalnej (…) poza siedzibą jednostki, przysługuje co miesiąc dodatek do wynagrodzenia w wysokości 400 zł. Podstawa prawna art. 121 ust. 3a ustawy z dnia 12 marca 2004 r. o pomocy społecznej,</w:t>
      </w:r>
    </w:p>
    <w:p w14:paraId="09CEF50B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dodatek motywacyjny zgodnie z rządowym programem pn. „Dofinansowanie wynagrodzeń pracowników jednostek organizacyjnych pomocy społecznej w postaci dodatku motywacyjnego na lata 2024 – 2027”,</w:t>
      </w:r>
    </w:p>
    <w:p w14:paraId="639B518E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dodatkowe wynagrodzenie roczne,</w:t>
      </w:r>
    </w:p>
    <w:p w14:paraId="58949504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inne składniki wynagradzania przysługujące zgodnie z obowiązującymi przepisami prawa,</w:t>
      </w:r>
    </w:p>
    <w:p w14:paraId="5725B1E3" w14:textId="77777777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korzystanie z Zakładowego Funduszu Świadczeń Socjalnych,</w:t>
      </w:r>
    </w:p>
    <w:p w14:paraId="2721235E" w14:textId="65B357C2" w:rsidR="00A83372" w:rsidRPr="00A83372" w:rsidRDefault="00A83372" w:rsidP="00A833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A83372">
        <w:rPr>
          <w:rFonts w:ascii="Open Sans" w:eastAsia="Times New Roman" w:hAnsi="Open Sans" w:cs="Open Sans"/>
          <w:kern w:val="0"/>
          <w:lang w:eastAsia="pl-PL"/>
          <w14:ligatures w14:val="none"/>
        </w:rPr>
        <w:t>szkolenia.</w:t>
      </w:r>
    </w:p>
    <w:p w14:paraId="50D73D72" w14:textId="77777777" w:rsidR="00A83372" w:rsidRPr="00A83372" w:rsidRDefault="00A83372" w:rsidP="00A83372">
      <w:pPr>
        <w:pStyle w:val="Lista1"/>
        <w:tabs>
          <w:tab w:val="left" w:pos="-705"/>
        </w:tabs>
        <w:ind w:left="0" w:firstLine="0"/>
        <w:rPr>
          <w:rFonts w:ascii="Open Sans" w:hAnsi="Open Sans" w:cs="Open Sans"/>
          <w:szCs w:val="24"/>
        </w:rPr>
      </w:pPr>
    </w:p>
    <w:p w14:paraId="0A16F3CD" w14:textId="77777777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</w:rPr>
      </w:pPr>
    </w:p>
    <w:p w14:paraId="2D93C6BB" w14:textId="532A60EB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  <w:b/>
          <w:bCs/>
        </w:rPr>
        <w:t>VI</w:t>
      </w:r>
      <w:r w:rsidR="00A83372">
        <w:rPr>
          <w:rFonts w:ascii="Open Sans" w:hAnsi="Open Sans" w:cs="Open Sans"/>
          <w:b/>
          <w:bCs/>
        </w:rPr>
        <w:t>I</w:t>
      </w:r>
      <w:r w:rsidRPr="00A83372">
        <w:rPr>
          <w:rFonts w:ascii="Open Sans" w:hAnsi="Open Sans" w:cs="Open Sans"/>
          <w:b/>
          <w:bCs/>
        </w:rPr>
        <w:t>.</w:t>
      </w:r>
      <w:r w:rsidRPr="00A83372">
        <w:rPr>
          <w:rFonts w:ascii="Open Sans" w:hAnsi="Open Sans" w:cs="Open Sans"/>
        </w:rPr>
        <w:t xml:space="preserve"> </w:t>
      </w:r>
      <w:r w:rsidRPr="00A83372">
        <w:rPr>
          <w:rFonts w:ascii="Open Sans" w:hAnsi="Open Sans" w:cs="Open Sans"/>
          <w:b/>
          <w:bCs/>
        </w:rPr>
        <w:t xml:space="preserve">WSKAŹNIK ZATRUDNIENIA OSÓB NIEPEŁNOSPRAWNYCH </w:t>
      </w:r>
      <w:r w:rsidRPr="00A83372">
        <w:rPr>
          <w:rFonts w:ascii="Open Sans" w:hAnsi="Open Sans" w:cs="Open Sans"/>
        </w:rPr>
        <w:t>w Miejskim Ośrodku  Pomocy Społecznej w Czarnkowie  w miesiącu poprzedzającym datę publikacji niniejszego ogłoszenia, w rozumieniu przepisów o rehabilitacji zawodowej i społecznej oraz zatrudnieniu osób niepełnosprawnych, jest niższy niż 6%.</w:t>
      </w:r>
    </w:p>
    <w:p w14:paraId="193BC3CF" w14:textId="77777777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</w:rPr>
      </w:pPr>
    </w:p>
    <w:p w14:paraId="24D3A7CE" w14:textId="77777777" w:rsidR="00914E9F" w:rsidRPr="00A83372" w:rsidRDefault="00914E9F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</w:rPr>
      </w:pPr>
    </w:p>
    <w:p w14:paraId="66D947E0" w14:textId="6F345825" w:rsidR="00914E9F" w:rsidRPr="00A83372" w:rsidRDefault="00A83372" w:rsidP="00914E9F">
      <w:pPr>
        <w:pStyle w:val="Standard"/>
        <w:tabs>
          <w:tab w:val="left" w:pos="-705"/>
        </w:tabs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VIII</w:t>
      </w:r>
      <w:r w:rsidR="00914E9F" w:rsidRPr="00A83372">
        <w:rPr>
          <w:rFonts w:ascii="Open Sans" w:hAnsi="Open Sans" w:cs="Open Sans"/>
          <w:b/>
          <w:bCs/>
        </w:rPr>
        <w:t>.  WYMAGANE DOKUMENTY:</w:t>
      </w:r>
    </w:p>
    <w:p w14:paraId="38A74580" w14:textId="77777777" w:rsidR="00914E9F" w:rsidRPr="00A83372" w:rsidRDefault="00914E9F" w:rsidP="00914E9F">
      <w:pPr>
        <w:pStyle w:val="Standard"/>
        <w:numPr>
          <w:ilvl w:val="0"/>
          <w:numId w:val="4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kwestionariusz osobowy dla osoby ubiegającej się o zatrudnienie;</w:t>
      </w:r>
    </w:p>
    <w:p w14:paraId="04221346" w14:textId="77777777" w:rsidR="00914E9F" w:rsidRPr="00A83372" w:rsidRDefault="00914E9F" w:rsidP="00914E9F">
      <w:pPr>
        <w:pStyle w:val="Standard"/>
        <w:numPr>
          <w:ilvl w:val="0"/>
          <w:numId w:val="4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kopie dokumentów potwierdzających wymagane wykształcenie;</w:t>
      </w:r>
    </w:p>
    <w:p w14:paraId="2A4A1AC1" w14:textId="77777777" w:rsidR="00914E9F" w:rsidRPr="00A83372" w:rsidRDefault="00914E9F" w:rsidP="00914E9F">
      <w:pPr>
        <w:pStyle w:val="Standard"/>
        <w:numPr>
          <w:ilvl w:val="0"/>
          <w:numId w:val="4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kopie świadectw pracy lub innych dokumentów potwierdzających doświadczenie zawodowe;</w:t>
      </w:r>
    </w:p>
    <w:p w14:paraId="77F12C09" w14:textId="77777777" w:rsidR="00914E9F" w:rsidRPr="00A83372" w:rsidRDefault="00914E9F" w:rsidP="00914E9F">
      <w:pPr>
        <w:pStyle w:val="Standard"/>
        <w:numPr>
          <w:ilvl w:val="0"/>
          <w:numId w:val="4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lastRenderedPageBreak/>
        <w:t>kopie innych dodatkowych dokumentów o posiadanych kwalifikacjach i umiejętnościach;</w:t>
      </w:r>
    </w:p>
    <w:p w14:paraId="7A3351DF" w14:textId="77777777" w:rsidR="00914E9F" w:rsidRPr="00A83372" w:rsidRDefault="00914E9F" w:rsidP="00914E9F">
      <w:pPr>
        <w:pStyle w:val="Standard"/>
        <w:numPr>
          <w:ilvl w:val="0"/>
          <w:numId w:val="4"/>
        </w:numPr>
        <w:tabs>
          <w:tab w:val="left" w:pos="-1785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oświadczenie kandydata o pełnej zdolności do czynności prawnych i korzystania z pełni praw publicznych;</w:t>
      </w:r>
    </w:p>
    <w:p w14:paraId="1DD8DAEA" w14:textId="77777777" w:rsidR="00914E9F" w:rsidRPr="00A83372" w:rsidRDefault="00914E9F" w:rsidP="00914E9F">
      <w:pPr>
        <w:pStyle w:val="Standard"/>
        <w:numPr>
          <w:ilvl w:val="0"/>
          <w:numId w:val="4"/>
        </w:numPr>
        <w:tabs>
          <w:tab w:val="left" w:pos="-1080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oświadczenie kandydata o niekaralności za umyślne przestępstwo ścigane z oskarżenia publicznego lub umyślne przestępstwo skarbowe;</w:t>
      </w:r>
    </w:p>
    <w:p w14:paraId="23530313" w14:textId="77777777" w:rsidR="00914E9F" w:rsidRPr="00A83372" w:rsidRDefault="00914E9F" w:rsidP="00914E9F">
      <w:pPr>
        <w:pStyle w:val="Textbody"/>
        <w:numPr>
          <w:ilvl w:val="0"/>
          <w:numId w:val="4"/>
        </w:numPr>
        <w:tabs>
          <w:tab w:val="left" w:pos="-1080"/>
        </w:tabs>
        <w:spacing w:after="0"/>
        <w:jc w:val="both"/>
        <w:rPr>
          <w:rFonts w:ascii="Open Sans" w:hAnsi="Open Sans" w:cs="Open Sans"/>
          <w:highlight w:val="white"/>
        </w:rPr>
      </w:pPr>
      <w:r w:rsidRPr="00A83372">
        <w:rPr>
          <w:rFonts w:ascii="Open Sans" w:hAnsi="Open Sans" w:cs="Open Sans"/>
          <w:shd w:val="clear" w:color="auto" w:fill="FFFFFF"/>
        </w:rPr>
        <w:t>oświadczenie o stanie zdrowia pozwalającym na zatrudnienie na danym stanowisku;</w:t>
      </w:r>
    </w:p>
    <w:p w14:paraId="42A9AEFE" w14:textId="77777777" w:rsidR="00914E9F" w:rsidRPr="00A83372" w:rsidRDefault="00914E9F" w:rsidP="00914E9F">
      <w:pPr>
        <w:pStyle w:val="Textbody"/>
        <w:numPr>
          <w:ilvl w:val="0"/>
          <w:numId w:val="4"/>
        </w:numPr>
        <w:tabs>
          <w:tab w:val="left" w:pos="-1080"/>
        </w:tabs>
        <w:spacing w:after="0"/>
        <w:jc w:val="both"/>
        <w:rPr>
          <w:rFonts w:ascii="Open Sans" w:hAnsi="Open Sans" w:cs="Open Sans"/>
          <w:highlight w:val="white"/>
        </w:rPr>
      </w:pPr>
      <w:r w:rsidRPr="00A83372">
        <w:rPr>
          <w:rFonts w:ascii="Open Sans" w:hAnsi="Open Sans" w:cs="Open Sans"/>
          <w:shd w:val="clear" w:color="auto" w:fill="FFFFFF"/>
        </w:rPr>
        <w:t>oświadczenie o wyrażeniu zgody na przetwarzanie danych osobowych na potrzeby związane z ogłoszonym naborem.</w:t>
      </w:r>
    </w:p>
    <w:p w14:paraId="02AB1DDE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highlight w:val="white"/>
        </w:rPr>
      </w:pPr>
    </w:p>
    <w:p w14:paraId="79A58E15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b/>
          <w:bCs/>
          <w:highlight w:val="white"/>
        </w:rPr>
      </w:pPr>
    </w:p>
    <w:p w14:paraId="5F48C3ED" w14:textId="25D8E798" w:rsidR="00914E9F" w:rsidRPr="00A83372" w:rsidRDefault="00A83372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b/>
          <w:bCs/>
          <w:highlight w:val="white"/>
        </w:rPr>
      </w:pPr>
      <w:r>
        <w:rPr>
          <w:rFonts w:ascii="Open Sans" w:hAnsi="Open Sans" w:cs="Open Sans"/>
          <w:b/>
          <w:bCs/>
          <w:shd w:val="clear" w:color="auto" w:fill="FFFFFF"/>
        </w:rPr>
        <w:t>IX</w:t>
      </w:r>
      <w:r w:rsidR="00914E9F" w:rsidRPr="00A83372">
        <w:rPr>
          <w:rFonts w:ascii="Open Sans" w:hAnsi="Open Sans" w:cs="Open Sans"/>
          <w:b/>
          <w:bCs/>
          <w:shd w:val="clear" w:color="auto" w:fill="FFFFFF"/>
        </w:rPr>
        <w:t>. TERMIN I MIEJSCE SKŁADANIA DOKUMENTÓW:</w:t>
      </w:r>
    </w:p>
    <w:p w14:paraId="05913517" w14:textId="4CD62C09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  <w:shd w:val="clear" w:color="auto" w:fill="FFFFFF"/>
        </w:rPr>
        <w:tab/>
        <w:t xml:space="preserve">Wymagane dokumenty należy składać osobiście w siedzibie Miejskiego Ośrodka Pomocy Społecznej  w Czarnkowie , ul. Browarna 6 lub przesłać pocztą na adres: ul .Browarna 6 64-700 Czarnków  w kopercie z dopiskiem „Nabór na stanowisko Pracownik Socjalny” w terminie do </w:t>
      </w:r>
      <w:r w:rsidR="00E93D4C" w:rsidRPr="00A83372">
        <w:rPr>
          <w:rFonts w:ascii="Open Sans" w:hAnsi="Open Sans" w:cs="Open Sans"/>
          <w:shd w:val="clear" w:color="auto" w:fill="FFFFFF"/>
        </w:rPr>
        <w:t>06</w:t>
      </w:r>
      <w:r w:rsidRPr="00A83372">
        <w:rPr>
          <w:rFonts w:ascii="Open Sans" w:hAnsi="Open Sans" w:cs="Open Sans"/>
          <w:shd w:val="clear" w:color="auto" w:fill="FFFFFF"/>
        </w:rPr>
        <w:t>.</w:t>
      </w:r>
      <w:r w:rsidR="00AF2614" w:rsidRPr="00A83372">
        <w:rPr>
          <w:rFonts w:ascii="Open Sans" w:hAnsi="Open Sans" w:cs="Open Sans"/>
          <w:shd w:val="clear" w:color="auto" w:fill="FFFFFF"/>
        </w:rPr>
        <w:t>0</w:t>
      </w:r>
      <w:r w:rsidR="00E93D4C" w:rsidRPr="00A83372">
        <w:rPr>
          <w:rFonts w:ascii="Open Sans" w:hAnsi="Open Sans" w:cs="Open Sans"/>
          <w:shd w:val="clear" w:color="auto" w:fill="FFFFFF"/>
        </w:rPr>
        <w:t>3</w:t>
      </w:r>
      <w:r w:rsidRPr="00A83372">
        <w:rPr>
          <w:rFonts w:ascii="Open Sans" w:hAnsi="Open Sans" w:cs="Open Sans"/>
          <w:shd w:val="clear" w:color="auto" w:fill="FFFFFF"/>
        </w:rPr>
        <w:t>.202</w:t>
      </w:r>
      <w:r w:rsidR="00AF2614" w:rsidRPr="00A83372">
        <w:rPr>
          <w:rFonts w:ascii="Open Sans" w:hAnsi="Open Sans" w:cs="Open Sans"/>
          <w:shd w:val="clear" w:color="auto" w:fill="FFFFFF"/>
        </w:rPr>
        <w:t>6</w:t>
      </w:r>
      <w:r w:rsidRPr="00A83372">
        <w:rPr>
          <w:rFonts w:ascii="Open Sans" w:hAnsi="Open Sans" w:cs="Open Sans"/>
          <w:shd w:val="clear" w:color="auto" w:fill="FFFFFF"/>
        </w:rPr>
        <w:t>r. do godziny 14</w:t>
      </w:r>
      <w:r w:rsidRPr="00A83372">
        <w:rPr>
          <w:rFonts w:ascii="Open Sans" w:hAnsi="Open Sans" w:cs="Open Sans"/>
          <w:shd w:val="clear" w:color="auto" w:fill="FFFFFF"/>
          <w:vertAlign w:val="superscript"/>
        </w:rPr>
        <w:t>00</w:t>
      </w:r>
      <w:r w:rsidRPr="00A83372">
        <w:rPr>
          <w:rFonts w:ascii="Open Sans" w:hAnsi="Open Sans" w:cs="Open Sans"/>
          <w:shd w:val="clear" w:color="auto" w:fill="FFFFFF"/>
        </w:rPr>
        <w:t xml:space="preserve"> (decyduje data i godzina wpływu do Ośrodka).</w:t>
      </w:r>
    </w:p>
    <w:p w14:paraId="2EAE6C9A" w14:textId="00C2DCB1" w:rsidR="00914E9F" w:rsidRPr="00A83372" w:rsidRDefault="00EA5A33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14:paraId="74892117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 xml:space="preserve"> </w:t>
      </w:r>
    </w:p>
    <w:p w14:paraId="4BC764B1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highlight w:val="white"/>
        </w:rPr>
      </w:pPr>
      <w:r w:rsidRPr="00A83372">
        <w:rPr>
          <w:rFonts w:ascii="Open Sans" w:hAnsi="Open Sans" w:cs="Open Sans"/>
          <w:shd w:val="clear" w:color="auto" w:fill="FFFFFF"/>
        </w:rPr>
        <w:tab/>
        <w:t>Dodatkowe informacje można uzyskać w siedzibie Miejskiego  Ośrodka Pomocy Społecznej w Czarnkowie  lub pod numerem tel. 67 253-02-06</w:t>
      </w:r>
    </w:p>
    <w:p w14:paraId="3B6EC586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highlight w:val="white"/>
        </w:rPr>
      </w:pPr>
    </w:p>
    <w:p w14:paraId="239C7CC0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highlight w:val="white"/>
        </w:rPr>
      </w:pPr>
    </w:p>
    <w:p w14:paraId="456A87C6" w14:textId="288ABF29" w:rsidR="00914E9F" w:rsidRPr="00A83372" w:rsidRDefault="00A83372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X</w:t>
      </w:r>
      <w:r w:rsidR="00914E9F" w:rsidRPr="00A83372">
        <w:rPr>
          <w:rFonts w:ascii="Open Sans" w:hAnsi="Open Sans" w:cs="Open Sans"/>
          <w:b/>
          <w:bCs/>
        </w:rPr>
        <w:t>.  POSTANOWIENIA KOŃCOWE:</w:t>
      </w:r>
    </w:p>
    <w:p w14:paraId="22E78F59" w14:textId="77777777" w:rsidR="00914E9F" w:rsidRPr="00A83372" w:rsidRDefault="00914E9F" w:rsidP="00914E9F">
      <w:pPr>
        <w:pStyle w:val="Standard"/>
        <w:numPr>
          <w:ilvl w:val="0"/>
          <w:numId w:val="5"/>
        </w:numPr>
        <w:tabs>
          <w:tab w:val="left" w:pos="-360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złożenie oferty nie powoduje żadnych zobowiązań wobec stron;</w:t>
      </w:r>
    </w:p>
    <w:p w14:paraId="287309B2" w14:textId="328691FE" w:rsidR="00914E9F" w:rsidRPr="00A83372" w:rsidRDefault="00914E9F" w:rsidP="00914E9F">
      <w:pPr>
        <w:pStyle w:val="Standard"/>
        <w:numPr>
          <w:ilvl w:val="0"/>
          <w:numId w:val="5"/>
        </w:numPr>
        <w:tabs>
          <w:tab w:val="left" w:pos="-360"/>
        </w:tabs>
        <w:jc w:val="both"/>
        <w:rPr>
          <w:rFonts w:ascii="Open Sans" w:hAnsi="Open Sans" w:cs="Open Sans"/>
        </w:rPr>
      </w:pPr>
      <w:r w:rsidRPr="00A83372">
        <w:rPr>
          <w:rFonts w:ascii="Open Sans" w:hAnsi="Open Sans" w:cs="Open Sans"/>
        </w:rPr>
        <w:t>oferty niekompletne lub które wpłyną po wyżej wymienionym terminie nie będą rozpatrywane   i zostaną zwrócone nadawcy;</w:t>
      </w:r>
    </w:p>
    <w:p w14:paraId="6047CCA0" w14:textId="77777777" w:rsidR="00914E9F" w:rsidRPr="00A83372" w:rsidRDefault="00914E9F" w:rsidP="00914E9F">
      <w:pPr>
        <w:pStyle w:val="Standard"/>
        <w:numPr>
          <w:ilvl w:val="0"/>
          <w:numId w:val="5"/>
        </w:numPr>
        <w:tabs>
          <w:tab w:val="left" w:pos="-360"/>
        </w:tabs>
        <w:jc w:val="both"/>
        <w:rPr>
          <w:rFonts w:ascii="Open Sans" w:hAnsi="Open Sans" w:cs="Open Sans"/>
          <w:color w:val="000000" w:themeColor="text1"/>
        </w:rPr>
      </w:pPr>
      <w:r w:rsidRPr="00A83372">
        <w:rPr>
          <w:rFonts w:ascii="Open Sans" w:hAnsi="Open Sans" w:cs="Open Sans"/>
        </w:rPr>
        <w:t xml:space="preserve">kandydaci, którzy spełnią wymogi formalne zostaną powiadomieni o terminie rozmowy </w:t>
      </w:r>
      <w:r w:rsidRPr="00A83372">
        <w:rPr>
          <w:rFonts w:ascii="Open Sans" w:hAnsi="Open Sans" w:cs="Open Sans"/>
          <w:color w:val="000000" w:themeColor="text1"/>
        </w:rPr>
        <w:t>kwalifikacyjnej telefonicznie;</w:t>
      </w:r>
    </w:p>
    <w:p w14:paraId="3D820399" w14:textId="77777777" w:rsidR="00914E9F" w:rsidRPr="00A83372" w:rsidRDefault="00914E9F" w:rsidP="00914E9F">
      <w:pPr>
        <w:pStyle w:val="Standard"/>
        <w:numPr>
          <w:ilvl w:val="0"/>
          <w:numId w:val="5"/>
        </w:numPr>
        <w:tabs>
          <w:tab w:val="left" w:pos="-360"/>
        </w:tabs>
        <w:jc w:val="both"/>
        <w:rPr>
          <w:rFonts w:ascii="Open Sans" w:hAnsi="Open Sans" w:cs="Open Sans"/>
          <w:highlight w:val="white"/>
        </w:rPr>
      </w:pPr>
      <w:r w:rsidRPr="00A83372">
        <w:rPr>
          <w:rFonts w:ascii="Open Sans" w:hAnsi="Open Sans" w:cs="Open Sans"/>
          <w:highlight w:val="white"/>
        </w:rPr>
        <w:t xml:space="preserve">Kierownik Ośrodka zastrzega sobie prawo do odwołania naboru bez podania przyczyny lub nierozstrzygnięcia w sytuacji braku możliwości wyłonienia odpowiedniego kandydata. </w:t>
      </w:r>
    </w:p>
    <w:p w14:paraId="3FD0C685" w14:textId="77777777" w:rsidR="00914E9F" w:rsidRPr="00A83372" w:rsidRDefault="00914E9F" w:rsidP="00914E9F">
      <w:pPr>
        <w:pStyle w:val="Standard"/>
        <w:numPr>
          <w:ilvl w:val="0"/>
          <w:numId w:val="5"/>
        </w:numPr>
        <w:tabs>
          <w:tab w:val="left" w:pos="-360"/>
        </w:tabs>
        <w:jc w:val="both"/>
        <w:rPr>
          <w:rFonts w:ascii="Open Sans" w:hAnsi="Open Sans" w:cs="Open Sans"/>
          <w:highlight w:val="white"/>
        </w:rPr>
      </w:pPr>
      <w:r w:rsidRPr="00A83372">
        <w:rPr>
          <w:rFonts w:ascii="Open Sans" w:hAnsi="Open Sans" w:cs="Open Sans"/>
          <w:shd w:val="clear" w:color="auto" w:fill="FFFFFF"/>
        </w:rPr>
        <w:t>informacja o wyniku naboru zostanie umieszczona w Biuletynie Informacji Publicznej oraz na tablicy ogłoszeń Miejskiego Ośrodka Pomocy Społecznej w Czarnkowie , ul. Browarna 6.</w:t>
      </w:r>
    </w:p>
    <w:p w14:paraId="475CB029" w14:textId="77777777" w:rsidR="00914E9F" w:rsidRPr="00A83372" w:rsidRDefault="00914E9F" w:rsidP="00914E9F">
      <w:pPr>
        <w:pStyle w:val="Standard"/>
        <w:tabs>
          <w:tab w:val="left" w:pos="0"/>
        </w:tabs>
        <w:jc w:val="both"/>
        <w:rPr>
          <w:rFonts w:ascii="Open Sans" w:hAnsi="Open Sans" w:cs="Open Sans"/>
        </w:rPr>
      </w:pPr>
    </w:p>
    <w:p w14:paraId="5B310F85" w14:textId="0F9275EE" w:rsidR="00914E9F" w:rsidRPr="00A83372" w:rsidRDefault="00914E9F" w:rsidP="00914E9F">
      <w:pPr>
        <w:pStyle w:val="Standard"/>
        <w:jc w:val="center"/>
        <w:rPr>
          <w:rFonts w:ascii="Open Sans" w:hAnsi="Open Sans" w:cs="Open Sans"/>
          <w:noProof/>
        </w:rPr>
      </w:pPr>
    </w:p>
    <w:p w14:paraId="3D99B560" w14:textId="77777777" w:rsidR="006D3DEF" w:rsidRPr="00A83372" w:rsidRDefault="006D3DEF" w:rsidP="00914E9F">
      <w:pPr>
        <w:pStyle w:val="Standard"/>
        <w:jc w:val="center"/>
        <w:rPr>
          <w:rFonts w:ascii="Open Sans" w:hAnsi="Open Sans" w:cs="Open Sans"/>
          <w:noProof/>
        </w:rPr>
      </w:pPr>
    </w:p>
    <w:p w14:paraId="5EEC8DB1" w14:textId="77777777" w:rsidR="006D3DEF" w:rsidRPr="00A83372" w:rsidRDefault="006D3DEF" w:rsidP="00914E9F">
      <w:pPr>
        <w:pStyle w:val="Standard"/>
        <w:jc w:val="center"/>
        <w:rPr>
          <w:rFonts w:ascii="Open Sans" w:hAnsi="Open Sans" w:cs="Open Sans"/>
          <w:noProof/>
        </w:rPr>
      </w:pPr>
    </w:p>
    <w:p w14:paraId="2F73CBC0" w14:textId="77777777" w:rsidR="006D3DEF" w:rsidRPr="00A83372" w:rsidRDefault="006D3DEF" w:rsidP="00914E9F">
      <w:pPr>
        <w:pStyle w:val="Standard"/>
        <w:jc w:val="center"/>
        <w:rPr>
          <w:rFonts w:ascii="Open Sans" w:hAnsi="Open Sans" w:cs="Open Sans"/>
          <w:noProof/>
        </w:rPr>
      </w:pPr>
    </w:p>
    <w:p w14:paraId="5A94594D" w14:textId="77777777" w:rsidR="006D3DEF" w:rsidRPr="00A83372" w:rsidRDefault="006D3DEF" w:rsidP="00914E9F">
      <w:pPr>
        <w:pStyle w:val="Standard"/>
        <w:jc w:val="center"/>
        <w:rPr>
          <w:rFonts w:ascii="Open Sans" w:hAnsi="Open Sans" w:cs="Open Sans"/>
          <w:noProof/>
        </w:rPr>
      </w:pPr>
    </w:p>
    <w:p w14:paraId="208C2B56" w14:textId="77777777" w:rsidR="006D3DEF" w:rsidRPr="00A83372" w:rsidRDefault="006D3DEF" w:rsidP="00914E9F">
      <w:pPr>
        <w:pStyle w:val="Standard"/>
        <w:jc w:val="center"/>
        <w:rPr>
          <w:rFonts w:ascii="Open Sans" w:hAnsi="Open Sans" w:cs="Open Sans"/>
          <w:noProof/>
        </w:rPr>
      </w:pPr>
    </w:p>
    <w:p w14:paraId="1C8F6550" w14:textId="3873CAE1" w:rsidR="00523FC2" w:rsidRPr="00A83372" w:rsidRDefault="00523FC2" w:rsidP="00914E9F">
      <w:pPr>
        <w:jc w:val="center"/>
        <w:rPr>
          <w:rFonts w:ascii="Open Sans" w:hAnsi="Open Sans" w:cs="Open Sans"/>
          <w:noProof/>
        </w:rPr>
      </w:pPr>
    </w:p>
    <w:sectPr w:rsidR="00523FC2" w:rsidRPr="00A83372" w:rsidSect="004419FA">
      <w:headerReference w:type="default" r:id="rId9"/>
      <w:footerReference w:type="default" r:id="rId10"/>
      <w:pgSz w:w="11906" w:h="16838"/>
      <w:pgMar w:top="1417" w:right="1417" w:bottom="1417" w:left="1417" w:header="1928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74D7" w14:textId="77777777" w:rsidR="00BB0D35" w:rsidRDefault="00BB0D35" w:rsidP="00F670D0">
      <w:pPr>
        <w:spacing w:after="0" w:line="240" w:lineRule="auto"/>
      </w:pPr>
      <w:r>
        <w:separator/>
      </w:r>
    </w:p>
  </w:endnote>
  <w:endnote w:type="continuationSeparator" w:id="0">
    <w:p w14:paraId="196F842B" w14:textId="77777777" w:rsidR="00BB0D35" w:rsidRDefault="00BB0D35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132D489B" w:rsidR="000E7BE2" w:rsidRDefault="004419FA">
    <w:pPr>
      <w:pStyle w:val="Stopka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66B3FCC2">
              <wp:simplePos x="0" y="0"/>
              <wp:positionH relativeFrom="column">
                <wp:posOffset>3108325</wp:posOffset>
              </wp:positionH>
              <wp:positionV relativeFrom="paragraph">
                <wp:posOffset>27940</wp:posOffset>
              </wp:positionV>
              <wp:extent cx="3093720" cy="1363980"/>
              <wp:effectExtent l="0" t="0" r="0" b="762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1363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14015" w14:textId="564AB253" w:rsidR="00290F6F" w:rsidRDefault="00290F6F" w:rsidP="006E580F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1" w:name="OLE_LINK3"/>
                          <w:bookmarkStart w:id="2" w:name="OLE_LINK8"/>
                          <w:r w:rsidRPr="00290F6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e-Doręczenia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: </w:t>
                          </w:r>
                          <w:r w:rsidR="00FA4DD5" w:rsidRPr="00FA4DD5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AE:PL-61565-67938-JGFAT-25</w:t>
                          </w:r>
                        </w:p>
                        <w:p w14:paraId="63478191" w14:textId="4CB7DE4B" w:rsidR="006E580F" w:rsidRPr="00746039" w:rsidRDefault="006E580F" w:rsidP="006E580F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746039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NIP: </w:t>
                          </w:r>
                          <w:r w:rsidR="00A12EF5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7631880830</w:t>
                          </w:r>
                        </w:p>
                        <w:p w14:paraId="15171051" w14:textId="5295E024" w:rsidR="00D35F4F" w:rsidRPr="00A12EF5" w:rsidRDefault="006E580F" w:rsidP="004419FA">
                          <w:pPr>
                            <w:spacing w:after="0"/>
                            <w:rPr>
                              <w:rFonts w:ascii="Neue Haas Grotesk Text Pro" w:hAnsi="Neue Haas Grotesk Text Pro" w:cs="Open Sans"/>
                              <w:sz w:val="18"/>
                              <w:szCs w:val="18"/>
                            </w:rPr>
                          </w:pPr>
                          <w:r w:rsidRPr="00A12EF5">
                            <w:rPr>
                              <w:rFonts w:ascii="Neue Haas Grotesk Text Pro" w:hAnsi="Neue Haas Grotesk Text Pro" w:cs="Open Sans"/>
                              <w:sz w:val="18"/>
                              <w:szCs w:val="18"/>
                            </w:rPr>
                            <w:t xml:space="preserve">Regon: </w:t>
                          </w:r>
                          <w:r w:rsidR="00A12EF5" w:rsidRPr="00A12EF5">
                            <w:rPr>
                              <w:rStyle w:val="Pogrubienie"/>
                              <w:rFonts w:ascii="Neue Haas Grotesk Text Pro" w:hAnsi="Neue Haas Grotesk Text Pro"/>
                              <w:b w:val="0"/>
                              <w:bCs w:val="0"/>
                              <w:sz w:val="18"/>
                              <w:szCs w:val="18"/>
                            </w:rPr>
                            <w:t>004611686</w:t>
                          </w: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44.75pt;margin-top:2.2pt;width:243.6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" filled="f" stroked="f" strokeweight=".5pt">
              <v:textbox>
                <w:txbxContent>
                  <w:p w14:paraId="22D14015" w14:textId="564AB253" w:rsidR="00290F6F" w:rsidRDefault="00290F6F" w:rsidP="006E580F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3"/>
                    <w:bookmarkStart w:id="4" w:name="OLE_LINK8"/>
                    <w:r w:rsidRPr="00290F6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e-Doręczenia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: </w:t>
                    </w:r>
                    <w:r w:rsidR="00FA4DD5" w:rsidRPr="00FA4DD5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AE:PL-61565-67938-JGFAT-25</w:t>
                    </w:r>
                  </w:p>
                  <w:p w14:paraId="63478191" w14:textId="4CB7DE4B" w:rsidR="006E580F" w:rsidRPr="00746039" w:rsidRDefault="006E580F" w:rsidP="006E580F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746039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NIP: </w:t>
                    </w:r>
                    <w:r w:rsidR="00A12EF5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7631880830</w:t>
                    </w:r>
                  </w:p>
                  <w:p w14:paraId="15171051" w14:textId="5295E024" w:rsidR="00D35F4F" w:rsidRPr="00A12EF5" w:rsidRDefault="006E580F" w:rsidP="004419FA">
                    <w:pPr>
                      <w:spacing w:after="0"/>
                      <w:rPr>
                        <w:rFonts w:ascii="Neue Haas Grotesk Text Pro" w:hAnsi="Neue Haas Grotesk Text Pro" w:cs="Open Sans"/>
                        <w:sz w:val="18"/>
                        <w:szCs w:val="18"/>
                      </w:rPr>
                    </w:pPr>
                    <w:r w:rsidRPr="00A12EF5">
                      <w:rPr>
                        <w:rFonts w:ascii="Neue Haas Grotesk Text Pro" w:hAnsi="Neue Haas Grotesk Text Pro" w:cs="Open Sans"/>
                        <w:sz w:val="18"/>
                        <w:szCs w:val="18"/>
                      </w:rPr>
                      <w:t xml:space="preserve">Regon: </w:t>
                    </w:r>
                    <w:r w:rsidR="00A12EF5" w:rsidRPr="00A12EF5">
                      <w:rPr>
                        <w:rStyle w:val="Pogrubienie"/>
                        <w:rFonts w:ascii="Neue Haas Grotesk Text Pro" w:hAnsi="Neue Haas Grotesk Text Pro"/>
                        <w:b w:val="0"/>
                        <w:bCs w:val="0"/>
                        <w:sz w:val="18"/>
                        <w:szCs w:val="18"/>
                      </w:rPr>
                      <w:t>004611686</w:t>
                    </w:r>
                  </w:p>
                  <w:bookmarkEnd w:id="3"/>
                  <w:bookmarkEnd w:id="4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4DAFE" wp14:editId="5563CF92">
              <wp:simplePos x="0" y="0"/>
              <wp:positionH relativeFrom="margin">
                <wp:posOffset>669925</wp:posOffset>
              </wp:positionH>
              <wp:positionV relativeFrom="page">
                <wp:posOffset>9319260</wp:posOffset>
              </wp:positionV>
              <wp:extent cx="2057400" cy="1386840"/>
              <wp:effectExtent l="0" t="0" r="0" b="3810"/>
              <wp:wrapNone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86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7C8A90" w14:textId="23C2AE77" w:rsidR="00746039" w:rsidRPr="00746039" w:rsidRDefault="00BF5327" w:rsidP="00746039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ul</w:t>
                          </w:r>
                          <w:r w:rsidR="00746039" w:rsidRPr="00746039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.</w:t>
                          </w:r>
                          <w:r w:rsidR="00FA4DD5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 Browarna 6</w:t>
                          </w:r>
                        </w:p>
                        <w:p w14:paraId="3ADC9792" w14:textId="77777777" w:rsidR="00746039" w:rsidRDefault="00746039" w:rsidP="00746039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746039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2B2FEDB1" w14:textId="4F33CEAA" w:rsidR="00A45764" w:rsidRDefault="00A45764" w:rsidP="00A45764">
                          <w:pPr>
                            <w:spacing w:after="0" w:line="240" w:lineRule="auto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A45764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+48 </w:t>
                          </w:r>
                          <w:r w:rsidR="00FA4DD5" w:rsidRPr="00FA4DD5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67 255 22 22</w:t>
                          </w:r>
                        </w:p>
                        <w:p w14:paraId="678DC373" w14:textId="5AE0B880" w:rsidR="00FA4DD5" w:rsidRPr="00B62A2B" w:rsidRDefault="00FA4DD5" w:rsidP="00F251BE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mops@czarnkow.pl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4DAFE" id="Pole tekstowe 3" o:spid="_x0000_s1027" type="#_x0000_t202" style="position:absolute;margin-left:52.75pt;margin-top:733.8pt;width:162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" filled="f" stroked="f" strokeweight=".5pt">
              <v:textbox>
                <w:txbxContent>
                  <w:p w14:paraId="6E7C8A90" w14:textId="23C2AE77" w:rsidR="00746039" w:rsidRPr="00746039" w:rsidRDefault="00BF5327" w:rsidP="00746039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ul</w:t>
                    </w:r>
                    <w:r w:rsidR="00746039" w:rsidRPr="00746039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.</w:t>
                    </w:r>
                    <w:r w:rsidR="00FA4DD5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 Browarna 6</w:t>
                    </w:r>
                  </w:p>
                  <w:p w14:paraId="3ADC9792" w14:textId="77777777" w:rsidR="00746039" w:rsidRDefault="00746039" w:rsidP="00746039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746039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2B2FEDB1" w14:textId="4F33CEAA" w:rsidR="00A45764" w:rsidRDefault="00A45764" w:rsidP="00A45764">
                    <w:pPr>
                      <w:spacing w:after="0" w:line="240" w:lineRule="auto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A45764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+48 </w:t>
                    </w:r>
                    <w:r w:rsidR="00FA4DD5" w:rsidRPr="00FA4DD5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67 255 22 22</w:t>
                    </w:r>
                  </w:p>
                  <w:p w14:paraId="678DC373" w14:textId="5AE0B880" w:rsidR="00FA4DD5" w:rsidRPr="00B62A2B" w:rsidRDefault="00FA4DD5" w:rsidP="00F251BE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mops@czarnkow.pl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3593" w14:textId="77777777" w:rsidR="00BB0D35" w:rsidRDefault="00BB0D35" w:rsidP="00F670D0">
      <w:pPr>
        <w:spacing w:after="0" w:line="240" w:lineRule="auto"/>
      </w:pPr>
      <w:r>
        <w:separator/>
      </w:r>
    </w:p>
  </w:footnote>
  <w:footnote w:type="continuationSeparator" w:id="0">
    <w:p w14:paraId="5B27F8D6" w14:textId="77777777" w:rsidR="00BB0D35" w:rsidRDefault="00BB0D35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00ECED62" w:rsidR="00F670D0" w:rsidRDefault="00C52A3F">
    <w:pPr>
      <w:pStyle w:val="Nagwek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054B348" wp14:editId="7EBA6EAD">
          <wp:simplePos x="0" y="0"/>
          <wp:positionH relativeFrom="column">
            <wp:posOffset>-594995</wp:posOffset>
          </wp:positionH>
          <wp:positionV relativeFrom="topMargin">
            <wp:posOffset>274320</wp:posOffset>
          </wp:positionV>
          <wp:extent cx="1348740" cy="385354"/>
          <wp:effectExtent l="0" t="0" r="3810" b="0"/>
          <wp:wrapNone/>
          <wp:docPr id="2685692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989" cy="389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83A"/>
    <w:multiLevelType w:val="multilevel"/>
    <w:tmpl w:val="07685A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77FBD"/>
    <w:multiLevelType w:val="multilevel"/>
    <w:tmpl w:val="9D80D0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738E9"/>
    <w:multiLevelType w:val="multilevel"/>
    <w:tmpl w:val="1EEE15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46E89"/>
    <w:multiLevelType w:val="multilevel"/>
    <w:tmpl w:val="821CE0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D7450"/>
    <w:multiLevelType w:val="multilevel"/>
    <w:tmpl w:val="CFE4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10C35"/>
    <w:multiLevelType w:val="multilevel"/>
    <w:tmpl w:val="E39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C51D6"/>
    <w:multiLevelType w:val="multilevel"/>
    <w:tmpl w:val="97AC30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19951143">
    <w:abstractNumId w:val="6"/>
  </w:num>
  <w:num w:numId="2" w16cid:durableId="717436655">
    <w:abstractNumId w:val="0"/>
  </w:num>
  <w:num w:numId="3" w16cid:durableId="1916819808">
    <w:abstractNumId w:val="1"/>
  </w:num>
  <w:num w:numId="4" w16cid:durableId="1427724800">
    <w:abstractNumId w:val="3"/>
  </w:num>
  <w:num w:numId="5" w16cid:durableId="684477518">
    <w:abstractNumId w:val="2"/>
  </w:num>
  <w:num w:numId="6" w16cid:durableId="563565852">
    <w:abstractNumId w:val="4"/>
  </w:num>
  <w:num w:numId="7" w16cid:durableId="1484542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05633"/>
    <w:rsid w:val="000E7BE2"/>
    <w:rsid w:val="0010220F"/>
    <w:rsid w:val="001639BD"/>
    <w:rsid w:val="001732C8"/>
    <w:rsid w:val="001B3348"/>
    <w:rsid w:val="001F615A"/>
    <w:rsid w:val="00290F6F"/>
    <w:rsid w:val="0033128F"/>
    <w:rsid w:val="00333E30"/>
    <w:rsid w:val="003A2EF5"/>
    <w:rsid w:val="004034FE"/>
    <w:rsid w:val="004419FA"/>
    <w:rsid w:val="00444885"/>
    <w:rsid w:val="00457396"/>
    <w:rsid w:val="00460C6D"/>
    <w:rsid w:val="00497627"/>
    <w:rsid w:val="004B4B17"/>
    <w:rsid w:val="004C4A61"/>
    <w:rsid w:val="004F1821"/>
    <w:rsid w:val="00510B87"/>
    <w:rsid w:val="00523FC2"/>
    <w:rsid w:val="005246F9"/>
    <w:rsid w:val="00574186"/>
    <w:rsid w:val="005C4241"/>
    <w:rsid w:val="00614394"/>
    <w:rsid w:val="0065416F"/>
    <w:rsid w:val="00685E8B"/>
    <w:rsid w:val="006A3787"/>
    <w:rsid w:val="006D3DEF"/>
    <w:rsid w:val="006E580F"/>
    <w:rsid w:val="007102DC"/>
    <w:rsid w:val="00746039"/>
    <w:rsid w:val="00746DA1"/>
    <w:rsid w:val="007A1BDF"/>
    <w:rsid w:val="007E0F66"/>
    <w:rsid w:val="007F0DBB"/>
    <w:rsid w:val="0080297F"/>
    <w:rsid w:val="00816D73"/>
    <w:rsid w:val="00833110"/>
    <w:rsid w:val="00835686"/>
    <w:rsid w:val="008624F4"/>
    <w:rsid w:val="00862B98"/>
    <w:rsid w:val="008A36B8"/>
    <w:rsid w:val="008A3894"/>
    <w:rsid w:val="009002F3"/>
    <w:rsid w:val="00914E9F"/>
    <w:rsid w:val="009447F5"/>
    <w:rsid w:val="00944B0D"/>
    <w:rsid w:val="0097605D"/>
    <w:rsid w:val="00984A7B"/>
    <w:rsid w:val="00A12EF5"/>
    <w:rsid w:val="00A45764"/>
    <w:rsid w:val="00A8219B"/>
    <w:rsid w:val="00A83372"/>
    <w:rsid w:val="00AE27E3"/>
    <w:rsid w:val="00AF2614"/>
    <w:rsid w:val="00AF72E5"/>
    <w:rsid w:val="00B12CA8"/>
    <w:rsid w:val="00B565BC"/>
    <w:rsid w:val="00B62A2B"/>
    <w:rsid w:val="00B86835"/>
    <w:rsid w:val="00B9044C"/>
    <w:rsid w:val="00BB0D35"/>
    <w:rsid w:val="00BE6845"/>
    <w:rsid w:val="00BF357A"/>
    <w:rsid w:val="00BF5327"/>
    <w:rsid w:val="00C17F9A"/>
    <w:rsid w:val="00C52A3F"/>
    <w:rsid w:val="00CA34E0"/>
    <w:rsid w:val="00CB1762"/>
    <w:rsid w:val="00CC5151"/>
    <w:rsid w:val="00D11EA5"/>
    <w:rsid w:val="00D35F4F"/>
    <w:rsid w:val="00D57B7E"/>
    <w:rsid w:val="00D6285E"/>
    <w:rsid w:val="00D954A9"/>
    <w:rsid w:val="00DE6899"/>
    <w:rsid w:val="00E10263"/>
    <w:rsid w:val="00E166B4"/>
    <w:rsid w:val="00E63089"/>
    <w:rsid w:val="00E630F4"/>
    <w:rsid w:val="00E73669"/>
    <w:rsid w:val="00E90894"/>
    <w:rsid w:val="00E93D4C"/>
    <w:rsid w:val="00EA5A33"/>
    <w:rsid w:val="00EB383D"/>
    <w:rsid w:val="00F251BE"/>
    <w:rsid w:val="00F47CCA"/>
    <w:rsid w:val="00F670D0"/>
    <w:rsid w:val="00F7483A"/>
    <w:rsid w:val="00F955BA"/>
    <w:rsid w:val="00FA4DD5"/>
    <w:rsid w:val="00FB7EB5"/>
    <w:rsid w:val="00FE4B59"/>
    <w:rsid w:val="00FE6907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80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12EF5"/>
    <w:rPr>
      <w:b/>
      <w:bCs/>
    </w:rPr>
  </w:style>
  <w:style w:type="paragraph" w:customStyle="1" w:styleId="Standard">
    <w:name w:val="Standard"/>
    <w:qFormat/>
    <w:rsid w:val="00914E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914E9F"/>
    <w:pPr>
      <w:spacing w:after="120"/>
    </w:pPr>
  </w:style>
  <w:style w:type="paragraph" w:customStyle="1" w:styleId="Lista1">
    <w:name w:val="Lista1"/>
    <w:basedOn w:val="Normalny"/>
    <w:qFormat/>
    <w:rsid w:val="00914E9F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SimSun" w:hAnsi="Times New Roman" w:cs="Mangal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czarn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Aldona Skibińska</cp:lastModifiedBy>
  <cp:revision>2</cp:revision>
  <cp:lastPrinted>2026-01-23T13:13:00Z</cp:lastPrinted>
  <dcterms:created xsi:type="dcterms:W3CDTF">2026-01-27T11:13:00Z</dcterms:created>
  <dcterms:modified xsi:type="dcterms:W3CDTF">2026-01-27T11:13:00Z</dcterms:modified>
</cp:coreProperties>
</file>